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48" w:rsidRPr="009B0448" w:rsidRDefault="009B0448" w:rsidP="009B0448">
      <w:pPr>
        <w:autoSpaceDE/>
        <w:autoSpaceDN/>
        <w:spacing w:after="200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B0448">
        <w:rPr>
          <w:rFonts w:ascii="Calibri" w:eastAsia="Times New Roman" w:hAnsi="Calibri" w:cs="Calibri"/>
          <w:color w:val="000000"/>
          <w:spacing w:val="0"/>
          <w:sz w:val="22"/>
          <w:szCs w:val="22"/>
        </w:rPr>
        <w:t>Załącznik nr 3</w:t>
      </w:r>
    </w:p>
    <w:p w:rsidR="009B0448" w:rsidRPr="009B0448" w:rsidRDefault="009B0448" w:rsidP="009B0448">
      <w:pPr>
        <w:autoSpaceDE/>
        <w:autoSpaceDN/>
        <w:spacing w:after="120"/>
        <w:jc w:val="center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9B0448">
        <w:rPr>
          <w:rFonts w:ascii="Calibri" w:eastAsia="Times New Roman" w:hAnsi="Calibri" w:cs="Calibri"/>
          <w:b/>
          <w:spacing w:val="0"/>
          <w:sz w:val="28"/>
          <w:szCs w:val="28"/>
        </w:rPr>
        <w:t>KARTA OCENY MERYTORYCZNEJ FORMULARZA REKRUTACYJNEGO</w:t>
      </w:r>
    </w:p>
    <w:p w:rsidR="009B0448" w:rsidRPr="009B0448" w:rsidRDefault="009B0448" w:rsidP="009B0448">
      <w:pPr>
        <w:autoSpaceDE/>
        <w:autoSpaceDN/>
        <w:spacing w:after="120"/>
        <w:jc w:val="center"/>
        <w:rPr>
          <w:rFonts w:ascii="Calibri" w:eastAsia="Times New Roman" w:hAnsi="Calibri" w:cs="Calibri"/>
          <w:b/>
          <w:spacing w:val="0"/>
          <w:sz w:val="24"/>
          <w:szCs w:val="24"/>
        </w:rPr>
      </w:pPr>
    </w:p>
    <w:p w:rsidR="009B0448" w:rsidRPr="009B0448" w:rsidRDefault="009B0448" w:rsidP="009B0448">
      <w:pPr>
        <w:autoSpaceDE/>
        <w:autoSpaceDN/>
        <w:spacing w:before="80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bookmarkStart w:id="0" w:name="_Hlk504922144"/>
      <w:r w:rsidRPr="009B0448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Priorytet: 8 </w:t>
      </w:r>
      <w:r w:rsidRPr="009B0448">
        <w:rPr>
          <w:rFonts w:ascii="Calibri" w:eastAsia="Times New Roman" w:hAnsi="Calibri" w:cs="Calibri"/>
          <w:bCs/>
          <w:spacing w:val="0"/>
          <w:sz w:val="22"/>
          <w:szCs w:val="22"/>
        </w:rPr>
        <w:t>Rynek pracy</w:t>
      </w:r>
    </w:p>
    <w:p w:rsidR="009B0448" w:rsidRPr="009B0448" w:rsidRDefault="009B0448" w:rsidP="009B0448">
      <w:pPr>
        <w:autoSpaceDE/>
        <w:autoSpaceDN/>
        <w:spacing w:before="80"/>
        <w:rPr>
          <w:rFonts w:ascii="Calibri" w:eastAsia="Times New Roman" w:hAnsi="Calibri" w:cs="Calibri"/>
          <w:bCs/>
          <w:spacing w:val="0"/>
          <w:sz w:val="22"/>
          <w:szCs w:val="22"/>
        </w:rPr>
      </w:pPr>
      <w:r w:rsidRPr="009B0448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Działanie: 8.3 </w:t>
      </w:r>
      <w:r w:rsidRPr="009B0448">
        <w:rPr>
          <w:rFonts w:ascii="Calibri" w:eastAsia="Times New Roman" w:hAnsi="Calibri" w:cs="Calibri"/>
          <w:bCs/>
          <w:spacing w:val="0"/>
          <w:sz w:val="22"/>
          <w:szCs w:val="22"/>
        </w:rPr>
        <w:t>Samozatrudnienie, przedsiębiorczość oraz tworzenie nowych miejsc pracy</w:t>
      </w:r>
    </w:p>
    <w:p w:rsidR="009B0448" w:rsidRPr="009B0448" w:rsidRDefault="009B0448" w:rsidP="009B0448">
      <w:pPr>
        <w:autoSpaceDE/>
        <w:autoSpaceDN/>
        <w:spacing w:before="80"/>
        <w:rPr>
          <w:rFonts w:ascii="Calibri" w:eastAsia="Times New Roman" w:hAnsi="Calibri" w:cs="Calibri"/>
          <w:b/>
          <w:bCs/>
          <w:spacing w:val="0"/>
          <w:sz w:val="22"/>
          <w:szCs w:val="22"/>
        </w:rPr>
      </w:pPr>
      <w:r w:rsidRPr="009B0448">
        <w:rPr>
          <w:rFonts w:ascii="Calibri" w:eastAsia="Times New Roman" w:hAnsi="Calibri" w:cs="Calibri"/>
          <w:b/>
          <w:bCs/>
          <w:spacing w:val="0"/>
          <w:sz w:val="22"/>
          <w:szCs w:val="22"/>
        </w:rPr>
        <w:t xml:space="preserve">Nazwa projektu: </w:t>
      </w:r>
      <w:bookmarkEnd w:id="0"/>
      <w:r w:rsidRPr="009B0448">
        <w:rPr>
          <w:rFonts w:ascii="Calibri" w:eastAsia="Times New Roman" w:hAnsi="Calibri" w:cs="Calibri"/>
          <w:b/>
          <w:bCs/>
          <w:spacing w:val="0"/>
          <w:sz w:val="22"/>
          <w:szCs w:val="22"/>
        </w:rPr>
        <w:t>Mój własny biznes</w:t>
      </w:r>
    </w:p>
    <w:p w:rsidR="009B0448" w:rsidRPr="009B0448" w:rsidRDefault="009B0448" w:rsidP="009B0448">
      <w:pPr>
        <w:autoSpaceDE/>
        <w:autoSpaceDN/>
        <w:spacing w:before="80" w:line="276" w:lineRule="auto"/>
        <w:rPr>
          <w:rFonts w:ascii="Calibri" w:eastAsia="Times New Roman" w:hAnsi="Calibri" w:cs="Calibri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247"/>
        <w:tblGridChange w:id="1">
          <w:tblGrid>
            <w:gridCol w:w="3041"/>
            <w:gridCol w:w="6247"/>
          </w:tblGrid>
        </w:tblGridChange>
      </w:tblGrid>
      <w:tr w:rsidR="009B0448" w:rsidRPr="009B0448" w:rsidTr="00F545DC">
        <w:tc>
          <w:tcPr>
            <w:tcW w:w="3041" w:type="dxa"/>
            <w:shd w:val="clear" w:color="auto" w:fill="BFBFBF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Nr rekrutacyjny</w:t>
            </w:r>
          </w:p>
        </w:tc>
        <w:tc>
          <w:tcPr>
            <w:tcW w:w="6247" w:type="dxa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</w:rPr>
            </w:pPr>
          </w:p>
        </w:tc>
      </w:tr>
      <w:tr w:rsidR="009B0448" w:rsidRPr="009B0448" w:rsidTr="00F545DC">
        <w:tc>
          <w:tcPr>
            <w:tcW w:w="3041" w:type="dxa"/>
            <w:shd w:val="clear" w:color="auto" w:fill="BFBFBF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Imię i nazwisko Kandydata</w:t>
            </w:r>
          </w:p>
        </w:tc>
        <w:tc>
          <w:tcPr>
            <w:tcW w:w="6247" w:type="dxa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</w:rPr>
            </w:pPr>
          </w:p>
        </w:tc>
      </w:tr>
      <w:tr w:rsidR="009B0448" w:rsidRPr="009B0448" w:rsidTr="00F545DC">
        <w:tc>
          <w:tcPr>
            <w:tcW w:w="3041" w:type="dxa"/>
            <w:shd w:val="clear" w:color="auto" w:fill="BFBFBF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PESEL</w:t>
            </w:r>
          </w:p>
        </w:tc>
        <w:tc>
          <w:tcPr>
            <w:tcW w:w="6247" w:type="dxa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</w:rPr>
            </w:pPr>
          </w:p>
        </w:tc>
      </w:tr>
      <w:tr w:rsidR="009B0448" w:rsidRPr="009B0448" w:rsidTr="00F545DC">
        <w:tc>
          <w:tcPr>
            <w:tcW w:w="3041" w:type="dxa"/>
            <w:shd w:val="clear" w:color="auto" w:fill="BFBFBF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2"/>
              </w:rPr>
              <w:t>Wnioskowana kwota wsparcia</w:t>
            </w:r>
          </w:p>
        </w:tc>
        <w:tc>
          <w:tcPr>
            <w:tcW w:w="6247" w:type="dxa"/>
          </w:tcPr>
          <w:p w:rsidR="009B0448" w:rsidRPr="009B0448" w:rsidRDefault="009B0448" w:rsidP="009B0448">
            <w:pPr>
              <w:autoSpaceDE/>
              <w:autoSpaceDN/>
              <w:spacing w:before="80" w:line="276" w:lineRule="auto"/>
              <w:rPr>
                <w:rFonts w:ascii="Calibri" w:eastAsia="Times New Roman" w:hAnsi="Calibri" w:cs="Calibri"/>
                <w:b/>
                <w:spacing w:val="0"/>
              </w:rPr>
            </w:pPr>
          </w:p>
        </w:tc>
      </w:tr>
    </w:tbl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</w:rPr>
      </w:pPr>
    </w:p>
    <w:tbl>
      <w:tblPr>
        <w:tblpPr w:leftFromText="141" w:rightFromText="141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B0448" w:rsidRPr="009B0448" w:rsidTr="00F545DC">
        <w:trPr>
          <w:trHeight w:val="557"/>
        </w:trPr>
        <w:tc>
          <w:tcPr>
            <w:tcW w:w="9747" w:type="dxa"/>
          </w:tcPr>
          <w:p w:rsidR="009B0448" w:rsidRPr="009B0448" w:rsidRDefault="009B0448" w:rsidP="009B0448">
            <w:pPr>
              <w:suppressAutoHyphens/>
              <w:autoSpaceDE/>
              <w:autoSpaceDN/>
              <w:snapToGrid w:val="0"/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bCs/>
                <w:spacing w:val="0"/>
                <w:kern w:val="1"/>
                <w:sz w:val="22"/>
                <w:szCs w:val="22"/>
                <w:lang w:eastAsia="ar-SA"/>
              </w:rPr>
            </w:pPr>
            <w:r w:rsidRPr="009B0448">
              <w:rPr>
                <w:rFonts w:ascii="Calibri" w:eastAsia="Times New Roman" w:hAnsi="Calibri" w:cs="Calibri"/>
                <w:b/>
                <w:bCs/>
                <w:spacing w:val="0"/>
                <w:kern w:val="1"/>
                <w:sz w:val="22"/>
                <w:szCs w:val="22"/>
                <w:lang w:eastAsia="ar-SA"/>
              </w:rPr>
              <w:t>DEKLARACJA BEZSTRONNOŚCI</w:t>
            </w:r>
          </w:p>
          <w:p w:rsidR="009B0448" w:rsidRPr="009B0448" w:rsidRDefault="009B0448" w:rsidP="009B0448">
            <w:pPr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Niniejszym oświadczam, że:</w:t>
            </w:r>
          </w:p>
          <w:p w:rsidR="009B0448" w:rsidRPr="009B0448" w:rsidRDefault="009B0448" w:rsidP="009B0448">
            <w:pPr>
              <w:numPr>
                <w:ilvl w:val="2"/>
                <w:numId w:val="6"/>
              </w:numPr>
              <w:autoSpaceDE/>
              <w:autoSpaceDN/>
              <w:spacing w:after="120" w:line="276" w:lineRule="auto"/>
              <w:ind w:left="360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nie pozostaję w związku małżeńskim ani w faktycznym pożyciu albo w stosunku pokrewieństwa lub powinowactwa w linii prostej, pokrewieństwa lub powinowactwa w linii bocznej do drugiego stopnia </w:t>
            </w: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br/>
              <w:t>i nie jestem związany/a z tytułu przysposobienia, opieki, kurateli z Uczestnikiem Projektu ubiegającym się o dofinansowanie. W przypadku stwierdzenia takiej zależności zobowiązuję się do niezwłocznego poinformowania o tym fakcie Przewodniczącego Komisji Oceny Wniosków i wycofania się z oceny niniejszego wniosku i biznesplanu,</w:t>
            </w:r>
          </w:p>
          <w:p w:rsidR="009B0448" w:rsidRPr="009B0448" w:rsidRDefault="009B0448" w:rsidP="009B0448">
            <w:pPr>
              <w:numPr>
                <w:ilvl w:val="2"/>
                <w:numId w:val="6"/>
              </w:numPr>
              <w:autoSpaceDE/>
              <w:autoSpaceDN/>
              <w:spacing w:after="120" w:line="276" w:lineRule="auto"/>
              <w:ind w:left="362" w:hanging="181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:rsidR="009B0448" w:rsidRPr="009B0448" w:rsidRDefault="009B0448" w:rsidP="009B0448">
            <w:pPr>
              <w:numPr>
                <w:ilvl w:val="2"/>
                <w:numId w:val="6"/>
              </w:numPr>
              <w:autoSpaceDE/>
              <w:autoSpaceDN/>
              <w:spacing w:after="120" w:line="276" w:lineRule="auto"/>
              <w:ind w:left="362" w:hanging="181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nie brałem/am osobistego udziału w przygotowaniu Wniosku Uczestnika Projektu, będącego przedmiotem oceny, </w:t>
            </w:r>
          </w:p>
          <w:p w:rsidR="009B0448" w:rsidRPr="009B0448" w:rsidRDefault="009B0448" w:rsidP="009B0448">
            <w:pPr>
              <w:numPr>
                <w:ilvl w:val="2"/>
                <w:numId w:val="6"/>
              </w:numPr>
              <w:autoSpaceDE/>
              <w:autoSpaceDN/>
              <w:spacing w:after="120" w:line="276" w:lineRule="auto"/>
              <w:ind w:left="360"/>
              <w:jc w:val="both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9B0448" w:rsidRPr="009B0448" w:rsidRDefault="009B0448" w:rsidP="009B0448">
            <w:pPr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  <w:t xml:space="preserve">W przypadku powzięcia informacji o istnieniu jakiejkolwiek okoliczności </w:t>
            </w: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mogącej budzić uzasadnione wątpliwości co do mojej bezstronności w odniesieniu do przekazanego mi do oceny wniosku,</w:t>
            </w:r>
            <w:r w:rsidRPr="009B0448">
              <w:rPr>
                <w:rFonts w:ascii="Calibri" w:eastAsia="Times New Roman" w:hAnsi="Calibri" w:cs="Calibri"/>
                <w:snapToGrid w:val="0"/>
                <w:spacing w:val="0"/>
                <w:sz w:val="22"/>
                <w:szCs w:val="22"/>
              </w:rPr>
              <w:t xml:space="preserve"> zobowiązuję się do niezwłocznego jej zgłoszenia na piśmie Beneficjentowi oraz </w:t>
            </w: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wyłączenia się z dalszego uczestnictwa w procesie oceny. </w:t>
            </w:r>
          </w:p>
          <w:p w:rsidR="009B0448" w:rsidRPr="009B0448" w:rsidRDefault="009B0448" w:rsidP="009B0448">
            <w:pPr>
              <w:suppressAutoHyphens/>
              <w:autoSpaceDE/>
              <w:autoSpaceDN/>
              <w:spacing w:after="120" w:line="276" w:lineRule="auto"/>
              <w:rPr>
                <w:rFonts w:ascii="Calibri" w:eastAsia="Times New Roman" w:hAnsi="Calibri" w:cs="Calibri"/>
                <w:b/>
                <w:spacing w:val="0"/>
                <w:lang w:eastAsia="ar-SA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  <w:lang w:eastAsia="ar-SA"/>
              </w:rPr>
              <w:t>Data i czytelny podpis</w:t>
            </w:r>
            <w:r w:rsidRPr="009B0448">
              <w:rPr>
                <w:rFonts w:ascii="Calibri" w:eastAsia="Times New Roman" w:hAnsi="Calibri" w:cs="Calibri"/>
                <w:b/>
                <w:spacing w:val="0"/>
                <w:lang w:eastAsia="ar-SA"/>
              </w:rPr>
              <w:t>:</w:t>
            </w:r>
            <w:r>
              <w:rPr>
                <w:rFonts w:ascii="Calibri" w:eastAsia="Times New Roman" w:hAnsi="Calibri" w:cs="Calibri"/>
                <w:b/>
                <w:spacing w:val="0"/>
                <w:lang w:eastAsia="ar-SA"/>
              </w:rPr>
              <w:t xml:space="preserve"> </w:t>
            </w:r>
            <w:r w:rsidRPr="009B0448">
              <w:rPr>
                <w:rFonts w:ascii="Calibri" w:eastAsia="Times New Roman" w:hAnsi="Calibri" w:cs="Calibri"/>
                <w:b/>
                <w:spacing w:val="0"/>
                <w:lang w:eastAsia="ar-SA"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</w:rPr>
      </w:pPr>
    </w:p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spacing w:val="0"/>
          <w:sz w:val="22"/>
          <w:szCs w:val="22"/>
        </w:rPr>
      </w:pPr>
    </w:p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9B0448">
        <w:rPr>
          <w:rFonts w:ascii="Calibri" w:eastAsia="Times New Roman" w:hAnsi="Calibri" w:cs="Calibri"/>
          <w:b/>
          <w:spacing w:val="0"/>
          <w:sz w:val="28"/>
          <w:szCs w:val="28"/>
        </w:rPr>
        <w:br w:type="page"/>
      </w:r>
      <w:r w:rsidRPr="009B0448">
        <w:rPr>
          <w:rFonts w:ascii="Calibri" w:eastAsia="Times New Roman" w:hAnsi="Calibri" w:cs="Calibri"/>
          <w:b/>
          <w:spacing w:val="0"/>
          <w:sz w:val="28"/>
          <w:szCs w:val="28"/>
        </w:rPr>
        <w:lastRenderedPageBreak/>
        <w:t>Tabela nr 1</w:t>
      </w:r>
    </w:p>
    <w:tbl>
      <w:tblPr>
        <w:tblpPr w:leftFromText="141" w:rightFromText="141" w:vertAnchor="text" w:horzAnchor="margin" w:tblpXSpec="center" w:tblpY="65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24"/>
        <w:gridCol w:w="1504"/>
        <w:gridCol w:w="1210"/>
        <w:gridCol w:w="4656"/>
      </w:tblGrid>
      <w:tr w:rsidR="009B0448" w:rsidRPr="009B0448" w:rsidTr="009B0448">
        <w:trPr>
          <w:trHeight w:val="1408"/>
        </w:trPr>
        <w:tc>
          <w:tcPr>
            <w:tcW w:w="265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Lp.</w:t>
            </w:r>
          </w:p>
        </w:tc>
        <w:tc>
          <w:tcPr>
            <w:tcW w:w="1172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Nazwa kryterium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 xml:space="preserve">Maksymalna liczba punktów </w:t>
            </w:r>
          </w:p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585" w:type="pct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Ocena</w:t>
            </w:r>
          </w:p>
        </w:tc>
        <w:tc>
          <w:tcPr>
            <w:tcW w:w="2251" w:type="pct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Uzasadnienie</w:t>
            </w:r>
          </w:p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(min. 5 zdań)</w:t>
            </w:r>
          </w:p>
        </w:tc>
      </w:tr>
      <w:tr w:rsidR="009B0448" w:rsidRPr="009B0448" w:rsidTr="009B0448">
        <w:tc>
          <w:tcPr>
            <w:tcW w:w="265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1.</w:t>
            </w:r>
          </w:p>
        </w:tc>
        <w:tc>
          <w:tcPr>
            <w:tcW w:w="1172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Pomysł na działalność gospodarczą, wykorzystanie niszy rynkowej.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c>
          <w:tcPr>
            <w:tcW w:w="265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2.</w:t>
            </w:r>
          </w:p>
        </w:tc>
        <w:tc>
          <w:tcPr>
            <w:tcW w:w="1172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Szanse przetrwania zaplanowanej działalności gospodarczej.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c>
          <w:tcPr>
            <w:tcW w:w="265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D9D9D9"/>
          </w:tcPr>
          <w:p w:rsidR="009B0448" w:rsidRPr="009B0448" w:rsidRDefault="009B0448" w:rsidP="009B0448">
            <w:pPr>
              <w:tabs>
                <w:tab w:val="num" w:pos="880"/>
              </w:tabs>
              <w:autoSpaceDE/>
              <w:autoSpaceDN/>
              <w:spacing w:before="120"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c>
          <w:tcPr>
            <w:tcW w:w="265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3.</w:t>
            </w:r>
          </w:p>
        </w:tc>
        <w:tc>
          <w:tcPr>
            <w:tcW w:w="1172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Posiadana wiedza, umiejętności, doświadczenie w kontekście planowanej działalności gospodarczej.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10</w:t>
            </w:r>
            <w:bookmarkStart w:id="2" w:name="_GoBack"/>
            <w:bookmarkEnd w:id="2"/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c>
          <w:tcPr>
            <w:tcW w:w="265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4.</w:t>
            </w:r>
          </w:p>
        </w:tc>
        <w:tc>
          <w:tcPr>
            <w:tcW w:w="1172" w:type="pct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Umiejętność oszacowania wydatków inwestycyjnych.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c>
          <w:tcPr>
            <w:tcW w:w="1437" w:type="pct"/>
            <w:gridSpan w:val="2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shd w:val="clear" w:color="auto" w:fill="D9D9D9"/>
              </w:rPr>
              <w:t>Ł</w:t>
            </w:r>
            <w:r w:rsidRPr="009B0448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ącznie</w:t>
            </w:r>
          </w:p>
        </w:tc>
        <w:tc>
          <w:tcPr>
            <w:tcW w:w="727" w:type="pct"/>
            <w:shd w:val="clear" w:color="auto" w:fill="D9D9D9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40</w:t>
            </w:r>
          </w:p>
        </w:tc>
        <w:tc>
          <w:tcPr>
            <w:tcW w:w="585" w:type="pct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2251" w:type="pct"/>
            <w:shd w:val="clear" w:color="auto" w:fill="FFFFFF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9B04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5"/>
          </w:tcPr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Uwagi:</w:t>
            </w: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 xml:space="preserve"> 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Minimalna liczba punktów uprawniających do przejścia do etapu rozmowy z doradcą – 24 pkt (60 % z ogółu 40 pkt).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</w:p>
        </w:tc>
      </w:tr>
    </w:tbl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8"/>
          <w:szCs w:val="28"/>
        </w:rPr>
      </w:pPr>
    </w:p>
    <w:p w:rsidR="009B0448" w:rsidRPr="009B0448" w:rsidRDefault="009B0448" w:rsidP="009B0448">
      <w:pPr>
        <w:tabs>
          <w:tab w:val="left" w:pos="426"/>
          <w:tab w:val="left" w:pos="5245"/>
        </w:tabs>
        <w:autoSpaceDE/>
        <w:autoSpaceDN/>
        <w:spacing w:after="120"/>
        <w:rPr>
          <w:rFonts w:ascii="Calibri" w:eastAsia="Times New Roman" w:hAnsi="Calibri" w:cs="Calibri"/>
          <w:b/>
          <w:spacing w:val="0"/>
          <w:sz w:val="28"/>
          <w:szCs w:val="28"/>
        </w:rPr>
      </w:pPr>
      <w:r w:rsidRPr="009B0448">
        <w:rPr>
          <w:rFonts w:ascii="Calibri" w:eastAsia="Times New Roman" w:hAnsi="Calibri" w:cs="Calibri"/>
          <w:b/>
          <w:spacing w:val="0"/>
          <w:sz w:val="28"/>
          <w:szCs w:val="28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822"/>
        <w:gridCol w:w="1348"/>
        <w:gridCol w:w="1512"/>
      </w:tblGrid>
      <w:tr w:rsidR="009B0448" w:rsidRPr="009B0448" w:rsidTr="00F545DC">
        <w:tc>
          <w:tcPr>
            <w:tcW w:w="531" w:type="dxa"/>
            <w:shd w:val="clear" w:color="auto" w:fill="auto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Lp.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Nazwa kryterium</w:t>
            </w:r>
          </w:p>
        </w:tc>
        <w:tc>
          <w:tcPr>
            <w:tcW w:w="1348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Maksymalna liczba punktów</w:t>
            </w:r>
          </w:p>
        </w:tc>
        <w:tc>
          <w:tcPr>
            <w:tcW w:w="151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Ocena</w:t>
            </w:r>
          </w:p>
        </w:tc>
      </w:tr>
      <w:tr w:rsidR="009B0448" w:rsidRPr="009B0448" w:rsidTr="00F545DC">
        <w:tc>
          <w:tcPr>
            <w:tcW w:w="53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Przynależność do jednej lub więcej grup priorytetowych: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kobiety + 10 pkt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osoby z niepełnosprawnością +10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osoby zamieszkujące tereny wiejskie +5,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osoby zamieszkujące obszary rewitalizowane +5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-osoby długotrwale bezrobotne +2,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osoby o niskich kwalifikacjach +2,</w:t>
            </w:r>
          </w:p>
          <w:p w:rsidR="009B0448" w:rsidRPr="009B0448" w:rsidRDefault="009B0448" w:rsidP="009B0448">
            <w:pPr>
              <w:adjustRightInd w:val="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spacing w:val="0"/>
                <w:sz w:val="22"/>
                <w:szCs w:val="22"/>
              </w:rPr>
              <w:t>- osoby powyżej 50 roku życia +2.</w:t>
            </w:r>
          </w:p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Calibri" w:hAnsi="Calibri" w:cs="Calibri"/>
                <w:spacing w:val="0"/>
                <w:sz w:val="22"/>
                <w:szCs w:val="22"/>
              </w:rPr>
            </w:pPr>
          </w:p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color w:val="000000"/>
                <w:spacing w:val="0"/>
                <w:sz w:val="22"/>
                <w:szCs w:val="22"/>
              </w:rPr>
            </w:pPr>
            <w:r w:rsidRPr="009B0448">
              <w:rPr>
                <w:rFonts w:ascii="Calibri" w:eastAsia="Calibri" w:hAnsi="Calibri" w:cs="Calibri"/>
                <w:b/>
                <w:spacing w:val="0"/>
                <w:sz w:val="22"/>
                <w:szCs w:val="22"/>
              </w:rPr>
              <w:t>Priorytetowo do projektu przyjmowane będą osoby z niepełnosprawnością oraz Kobiety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51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</w:tr>
      <w:tr w:rsidR="009B0448" w:rsidRPr="009B0448" w:rsidTr="00F545DC">
        <w:tc>
          <w:tcPr>
            <w:tcW w:w="53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Karta rozmowy z doradcą (załącznik nr 2)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  <w:tr w:rsidR="009B0448" w:rsidRPr="009B0448" w:rsidTr="00F545DC">
        <w:tc>
          <w:tcPr>
            <w:tcW w:w="53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Łącznie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B0448" w:rsidRPr="009B0448" w:rsidRDefault="009B0448" w:rsidP="009B0448">
            <w:pPr>
              <w:autoSpaceDE/>
              <w:autoSpaceDN/>
              <w:spacing w:after="120"/>
              <w:jc w:val="center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66</w:t>
            </w:r>
          </w:p>
        </w:tc>
        <w:tc>
          <w:tcPr>
            <w:tcW w:w="1512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</w:p>
        </w:tc>
      </w:tr>
    </w:tbl>
    <w:p w:rsidR="009B0448" w:rsidRPr="009B0448" w:rsidRDefault="009B0448" w:rsidP="009B0448">
      <w:pPr>
        <w:tabs>
          <w:tab w:val="left" w:pos="5245"/>
        </w:tabs>
        <w:autoSpaceDE/>
        <w:autoSpaceDN/>
        <w:spacing w:after="120"/>
        <w:rPr>
          <w:rFonts w:ascii="Calibri" w:eastAsia="Times New Roman" w:hAnsi="Calibri" w:cs="Calibri"/>
          <w:b/>
          <w:spacing w:val="0"/>
          <w:sz w:val="28"/>
          <w:szCs w:val="28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9B0448" w:rsidRPr="009B0448" w:rsidTr="00F545DC">
        <w:tc>
          <w:tcPr>
            <w:tcW w:w="4606" w:type="dxa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  <w:t>Łączna suma uzyskanych punktów z tabeli nr 1 i tabeli nr 2 (skala punktowa od 0 do 106 pkt).</w:t>
            </w:r>
          </w:p>
        </w:tc>
        <w:tc>
          <w:tcPr>
            <w:tcW w:w="514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4"/>
                <w:szCs w:val="24"/>
              </w:rPr>
            </w:pPr>
          </w:p>
        </w:tc>
      </w:tr>
      <w:tr w:rsidR="009B0448" w:rsidRPr="009B0448" w:rsidTr="00F545DC">
        <w:tc>
          <w:tcPr>
            <w:tcW w:w="4606" w:type="dxa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  <w:t>Miejsce i data oceny</w:t>
            </w:r>
          </w:p>
        </w:tc>
        <w:tc>
          <w:tcPr>
            <w:tcW w:w="514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4"/>
                <w:szCs w:val="24"/>
              </w:rPr>
            </w:pPr>
          </w:p>
        </w:tc>
      </w:tr>
      <w:tr w:rsidR="009B0448" w:rsidRPr="009B0448" w:rsidTr="00F545DC">
        <w:tc>
          <w:tcPr>
            <w:tcW w:w="4606" w:type="dxa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  <w:t xml:space="preserve">Imię i nazwisko oceniającego </w:t>
            </w:r>
          </w:p>
        </w:tc>
        <w:tc>
          <w:tcPr>
            <w:tcW w:w="514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4"/>
                <w:szCs w:val="24"/>
              </w:rPr>
            </w:pPr>
          </w:p>
        </w:tc>
      </w:tr>
      <w:tr w:rsidR="009B0448" w:rsidRPr="009B0448" w:rsidTr="00F545DC">
        <w:tc>
          <w:tcPr>
            <w:tcW w:w="4606" w:type="dxa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  <w:t>Podpis oceniającego</w:t>
            </w:r>
          </w:p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4"/>
                <w:szCs w:val="24"/>
              </w:rPr>
            </w:pPr>
          </w:p>
        </w:tc>
      </w:tr>
      <w:tr w:rsidR="009B0448" w:rsidRPr="009B0448" w:rsidTr="00F545DC">
        <w:tc>
          <w:tcPr>
            <w:tcW w:w="4606" w:type="dxa"/>
            <w:shd w:val="clear" w:color="auto" w:fill="D9D9D9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  <w:r w:rsidRPr="009B0448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  <w:t>Podpis Przewodniczącego Komisji Rekrutacyjnej</w:t>
            </w:r>
          </w:p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9B0448" w:rsidRPr="009B0448" w:rsidRDefault="009B0448" w:rsidP="009B0448">
            <w:pPr>
              <w:autoSpaceDE/>
              <w:autoSpaceDN/>
              <w:spacing w:after="120"/>
              <w:rPr>
                <w:rFonts w:ascii="Calibri" w:eastAsia="Times New Roman" w:hAnsi="Calibri" w:cs="Calibri"/>
                <w:spacing w:val="0"/>
                <w:sz w:val="24"/>
                <w:szCs w:val="24"/>
              </w:rPr>
            </w:pPr>
          </w:p>
        </w:tc>
      </w:tr>
    </w:tbl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9B0448" w:rsidRPr="009B0448" w:rsidRDefault="009B0448" w:rsidP="009B0448">
      <w:pPr>
        <w:autoSpaceDE/>
        <w:autoSpaceDN/>
        <w:spacing w:after="120"/>
        <w:rPr>
          <w:rFonts w:ascii="Calibri" w:eastAsia="Times New Roman" w:hAnsi="Calibri" w:cs="Calibri"/>
          <w:spacing w:val="0"/>
          <w:sz w:val="24"/>
          <w:szCs w:val="24"/>
        </w:rPr>
      </w:pP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D5" w:rsidRDefault="008F3CD5">
      <w:r>
        <w:separator/>
      </w:r>
    </w:p>
  </w:endnote>
  <w:endnote w:type="continuationSeparator" w:id="0">
    <w:p w:rsidR="008F3CD5" w:rsidRDefault="008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9B0448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0DE60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3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9B0448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F2F8E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D5" w:rsidRDefault="008F3CD5">
      <w:r>
        <w:separator/>
      </w:r>
    </w:p>
  </w:footnote>
  <w:footnote w:type="continuationSeparator" w:id="0">
    <w:p w:rsidR="008F3CD5" w:rsidRDefault="008F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4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9475A"/>
    <w:rsid w:val="003B4F59"/>
    <w:rsid w:val="00433A7D"/>
    <w:rsid w:val="00450798"/>
    <w:rsid w:val="00474F78"/>
    <w:rsid w:val="004B0F88"/>
    <w:rsid w:val="004D48FC"/>
    <w:rsid w:val="00514206"/>
    <w:rsid w:val="005415A7"/>
    <w:rsid w:val="00562BEA"/>
    <w:rsid w:val="00566D99"/>
    <w:rsid w:val="00572B1D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37780"/>
    <w:rsid w:val="0088147F"/>
    <w:rsid w:val="008E6F80"/>
    <w:rsid w:val="008F3CD5"/>
    <w:rsid w:val="009029D7"/>
    <w:rsid w:val="00942EEE"/>
    <w:rsid w:val="009B0448"/>
    <w:rsid w:val="009E13F0"/>
    <w:rsid w:val="009F4636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34493"/>
    <w:rsid w:val="00C662D4"/>
    <w:rsid w:val="00CB7E2F"/>
    <w:rsid w:val="00CF1E23"/>
    <w:rsid w:val="00D22DD9"/>
    <w:rsid w:val="00D4718A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A7882"/>
    <w:rsid w:val="00EC572B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84803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44F1CD4-46B2-499A-92D4-6F02DA15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2018-02-27T09:54:00Z</dcterms:created>
  <dcterms:modified xsi:type="dcterms:W3CDTF">2018-02-27T09:54:00Z</dcterms:modified>
</cp:coreProperties>
</file>